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2268"/>
        <w:gridCol w:w="5807"/>
      </w:tblGrid>
      <w:tr w:rsidR="00EC7604" w14:paraId="5186A4B4" w14:textId="77777777" w:rsidTr="00D11603">
        <w:trPr>
          <w:trHeight w:val="1984"/>
        </w:trPr>
        <w:tc>
          <w:tcPr>
            <w:tcW w:w="2268" w:type="dxa"/>
          </w:tcPr>
          <w:p w14:paraId="77E4868C" w14:textId="5861D981" w:rsidR="00EC7604" w:rsidRPr="00EC7604" w:rsidRDefault="00EC7604">
            <w:pPr>
              <w:rPr>
                <w:rFonts w:ascii="Arial" w:hAnsi="Arial" w:cs="Arial"/>
              </w:rPr>
            </w:pPr>
            <w:bookmarkStart w:id="0" w:name="_Hlk138157575"/>
            <w:r w:rsidRPr="00EC7604">
              <w:rPr>
                <w:rFonts w:ascii="Arial" w:hAnsi="Arial" w:cs="Arial"/>
                <w:noProof/>
              </w:rPr>
              <w:drawing>
                <wp:inline distT="0" distB="0" distL="0" distR="0" wp14:anchorId="3CE21B61" wp14:editId="3C0CD459">
                  <wp:extent cx="1055628" cy="485775"/>
                  <wp:effectExtent l="0" t="0" r="0" b="0"/>
                  <wp:docPr id="213281537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815378" name=""/>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1078759" cy="496419"/>
                          </a:xfrm>
                          <a:prstGeom prst="rect">
                            <a:avLst/>
                          </a:prstGeom>
                        </pic:spPr>
                      </pic:pic>
                    </a:graphicData>
                  </a:graphic>
                </wp:inline>
              </w:drawing>
            </w:r>
          </w:p>
        </w:tc>
        <w:tc>
          <w:tcPr>
            <w:tcW w:w="5807" w:type="dxa"/>
          </w:tcPr>
          <w:p w14:paraId="148DFB10" w14:textId="698E9151" w:rsidR="00EC7604" w:rsidRPr="00EC7604" w:rsidRDefault="00EC7604" w:rsidP="00EC7604">
            <w:pPr>
              <w:spacing w:after="200"/>
              <w:rPr>
                <w:rFonts w:ascii="Arial" w:hAnsi="Arial" w:cs="Arial"/>
                <w:sz w:val="20"/>
                <w:szCs w:val="20"/>
              </w:rPr>
            </w:pPr>
            <w:r w:rsidRPr="00EC7604">
              <w:rPr>
                <w:rFonts w:ascii="Arial" w:hAnsi="Arial" w:cs="Arial"/>
                <w:b/>
                <w:bCs/>
                <w:sz w:val="24"/>
                <w:szCs w:val="24"/>
              </w:rPr>
              <w:t>NAME SURNAME</w:t>
            </w:r>
            <w:r w:rsidRPr="00EC7604">
              <w:rPr>
                <w:rFonts w:ascii="Arial" w:hAnsi="Arial" w:cs="Arial"/>
                <w:sz w:val="20"/>
                <w:szCs w:val="20"/>
              </w:rPr>
              <w:br/>
            </w:r>
            <w:r w:rsidRPr="00EC7604">
              <w:rPr>
                <w:rFonts w:ascii="Arial" w:hAnsi="Arial" w:cs="Arial"/>
                <w:sz w:val="24"/>
                <w:szCs w:val="24"/>
              </w:rPr>
              <w:t>POSITION</w:t>
            </w:r>
          </w:p>
          <w:p w14:paraId="10C0152B" w14:textId="13B42E32" w:rsidR="00EC7604" w:rsidRPr="00EC7604" w:rsidRDefault="00EC7604">
            <w:pPr>
              <w:rPr>
                <w:rFonts w:ascii="Arial" w:hAnsi="Arial" w:cs="Arial"/>
                <w:sz w:val="18"/>
                <w:szCs w:val="18"/>
              </w:rPr>
            </w:pPr>
            <w:r w:rsidRPr="00EC7604">
              <w:rPr>
                <w:rFonts w:ascii="Arial" w:hAnsi="Arial" w:cs="Arial"/>
                <w:sz w:val="18"/>
                <w:szCs w:val="18"/>
              </w:rPr>
              <w:t>POSITION | HORSE France</w:t>
            </w:r>
          </w:p>
          <w:p w14:paraId="3EE68AA2" w14:textId="6AEA2842" w:rsidR="00EC7604" w:rsidRPr="00EC7604" w:rsidRDefault="00EC7604">
            <w:pPr>
              <w:rPr>
                <w:rFonts w:ascii="Arial" w:hAnsi="Arial" w:cs="Arial"/>
                <w:sz w:val="18"/>
                <w:szCs w:val="18"/>
              </w:rPr>
            </w:pPr>
            <w:r w:rsidRPr="00EC7604">
              <w:rPr>
                <w:rFonts w:ascii="Arial" w:hAnsi="Arial" w:cs="Arial"/>
                <w:sz w:val="18"/>
                <w:szCs w:val="18"/>
              </w:rPr>
              <w:t>ADDRESS</w:t>
            </w:r>
          </w:p>
          <w:p w14:paraId="70DA312C" w14:textId="01B558AC" w:rsidR="00EC7604" w:rsidRPr="00EC7604" w:rsidRDefault="00EC7604">
            <w:pPr>
              <w:rPr>
                <w:rFonts w:ascii="Arial" w:hAnsi="Arial" w:cs="Arial"/>
                <w:sz w:val="18"/>
                <w:szCs w:val="18"/>
              </w:rPr>
            </w:pPr>
            <w:r w:rsidRPr="00EC7604">
              <w:rPr>
                <w:rFonts w:ascii="Arial" w:hAnsi="Arial" w:cs="Arial"/>
                <w:sz w:val="18"/>
                <w:szCs w:val="18"/>
              </w:rPr>
              <w:t>+00 (0)0 00 00 00 00</w:t>
            </w:r>
          </w:p>
          <w:p w14:paraId="150A91C3" w14:textId="2D5D91E1" w:rsidR="00EC7604" w:rsidRPr="00EC7604" w:rsidRDefault="00EC7604">
            <w:pPr>
              <w:rPr>
                <w:rFonts w:ascii="Arial" w:hAnsi="Arial" w:cs="Arial"/>
              </w:rPr>
            </w:pPr>
            <w:r w:rsidRPr="00EC7604">
              <w:rPr>
                <w:rFonts w:ascii="Arial" w:hAnsi="Arial" w:cs="Arial"/>
                <w:sz w:val="18"/>
                <w:szCs w:val="18"/>
              </w:rPr>
              <w:t>NAME.SURNAME@HORSE.AUTO</w:t>
            </w:r>
          </w:p>
        </w:tc>
      </w:tr>
      <w:tr w:rsidR="00EC7604" w:rsidRPr="00D11603" w14:paraId="34A82101" w14:textId="77777777" w:rsidTr="00EC7604">
        <w:tc>
          <w:tcPr>
            <w:tcW w:w="8075" w:type="dxa"/>
            <w:gridSpan w:val="2"/>
          </w:tcPr>
          <w:p w14:paraId="751D1AD9" w14:textId="706F2088" w:rsidR="00EC7604" w:rsidRPr="00EC7604" w:rsidRDefault="00EC7604" w:rsidP="00EC7604">
            <w:pPr>
              <w:rPr>
                <w:rFonts w:ascii="Arial" w:hAnsi="Arial" w:cs="Arial"/>
                <w:sz w:val="10"/>
                <w:szCs w:val="10"/>
              </w:rPr>
            </w:pPr>
            <w:r w:rsidRPr="00EC7604">
              <w:rPr>
                <w:rFonts w:ascii="Arial" w:hAnsi="Arial" w:cs="Arial"/>
                <w:sz w:val="10"/>
                <w:szCs w:val="10"/>
              </w:rPr>
              <w:t xml:space="preserve">Merci de penser à l’environnement avant d’imprimer ce message. Ce message est destiné exclusivement aux personnes ou entités auxquelles il est adressé et peut contenir </w:t>
            </w:r>
            <w:r>
              <w:rPr>
                <w:rFonts w:ascii="Arial" w:hAnsi="Arial" w:cs="Arial"/>
                <w:sz w:val="10"/>
                <w:szCs w:val="10"/>
              </w:rPr>
              <w:br/>
            </w:r>
            <w:r w:rsidRPr="00EC7604">
              <w:rPr>
                <w:rFonts w:ascii="Arial" w:hAnsi="Arial" w:cs="Arial"/>
                <w:sz w:val="10"/>
                <w:szCs w:val="10"/>
              </w:rPr>
              <w:t>des informations privilégiées ou confidentielles. Si vous avez reçu ce document par erreur, merci de nous l'indiquer par retour et procéder à sa destruction.</w:t>
            </w:r>
          </w:p>
          <w:p w14:paraId="29F199DB" w14:textId="7FD1C7C3" w:rsidR="00EC7604" w:rsidRPr="00EC7604" w:rsidRDefault="00EC7604" w:rsidP="00EC7604">
            <w:pPr>
              <w:rPr>
                <w:rFonts w:ascii="Arial" w:hAnsi="Arial" w:cs="Arial"/>
                <w:lang w:val="en-US"/>
              </w:rPr>
            </w:pPr>
            <w:r w:rsidRPr="00EC7604">
              <w:rPr>
                <w:rFonts w:ascii="Arial" w:hAnsi="Arial" w:cs="Arial"/>
                <w:sz w:val="10"/>
                <w:szCs w:val="10"/>
                <w:lang w:val="en-US"/>
              </w:rPr>
              <w:t>Please consider the environment before printing this message. This message is intended for the use of the individual or entity to whom it is addressed and may contain information, that is privileged or confidential. If you have received this communication by mistake, please notify us immediately by electronic mail, and delete the original message.</w:t>
            </w:r>
          </w:p>
        </w:tc>
      </w:tr>
      <w:bookmarkEnd w:id="0"/>
    </w:tbl>
    <w:p w14:paraId="4E5901D4" w14:textId="5E628897" w:rsidR="00C31F97" w:rsidRPr="00EC7604" w:rsidRDefault="00C31F97">
      <w:pPr>
        <w:rPr>
          <w:lang w:val="en-US"/>
        </w:rPr>
      </w:pPr>
    </w:p>
    <w:sectPr w:rsidR="00C31F97" w:rsidRPr="00EC76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604"/>
    <w:rsid w:val="00001242"/>
    <w:rsid w:val="00231148"/>
    <w:rsid w:val="0036077C"/>
    <w:rsid w:val="005C7FDD"/>
    <w:rsid w:val="008457FB"/>
    <w:rsid w:val="008F3135"/>
    <w:rsid w:val="00A40E8F"/>
    <w:rsid w:val="00B34BB8"/>
    <w:rsid w:val="00C31F97"/>
    <w:rsid w:val="00D11603"/>
    <w:rsid w:val="00DB1B9C"/>
    <w:rsid w:val="00EC76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C54D2"/>
  <w15:chartTrackingRefBased/>
  <w15:docId w15:val="{AB98D6F9-B284-4154-8E6B-5E2E83216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C76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svg"/><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120</Words>
  <Characters>661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Arlette Simon</dc:creator>
  <cp:keywords/>
  <dc:description/>
  <cp:lastModifiedBy>Arlette Simon</cp:lastModifiedBy>
  <cp:revision>3</cp:revision>
  <dcterms:created xsi:type="dcterms:W3CDTF">2023-06-20T10:45:00Z</dcterms:created>
  <dcterms:modified xsi:type="dcterms:W3CDTF">2023-06-20T10:55:00Z</dcterms:modified>
</cp:coreProperties>
</file>